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BC1AE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BC1AEC" w:rsidRPr="00BC1AEC">
        <w:rPr>
          <w:rFonts w:ascii="Times New Roman" w:hAnsi="Times New Roman" w:cs="Times New Roman"/>
          <w:b/>
          <w:bCs/>
          <w:sz w:val="28"/>
        </w:rPr>
        <w:t xml:space="preserve"> </w:t>
      </w:r>
      <w:r w:rsidR="00BC1AEC" w:rsidRPr="00BC1AEC">
        <w:rPr>
          <w:rFonts w:ascii="Times New Roman" w:hAnsi="Times New Roman" w:cs="Times New Roman"/>
          <w:b/>
          <w:bCs/>
          <w:sz w:val="28"/>
          <w:u w:val="single"/>
          <w:lang w:val="uk-UA"/>
        </w:rPr>
        <w:t>Диференційна психологія</w:t>
      </w:r>
      <w:r w:rsidR="00BC1AEC" w:rsidRPr="00BC1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1AEC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:rsidR="001972E1" w:rsidRPr="00BC1AE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C1AEC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BC1AE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197"/>
        <w:gridCol w:w="1550"/>
        <w:gridCol w:w="860"/>
      </w:tblGrid>
      <w:tr w:rsidR="001972E1" w:rsidTr="000308A7">
        <w:tc>
          <w:tcPr>
            <w:tcW w:w="566" w:type="dxa"/>
          </w:tcPr>
          <w:p w:rsidR="001972E1" w:rsidRDefault="001972E1" w:rsidP="000308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0308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9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550" w:type="dxa"/>
          </w:tcPr>
          <w:p w:rsidR="001972E1" w:rsidRDefault="001972E1" w:rsidP="000308A7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86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0308A7">
        <w:tc>
          <w:tcPr>
            <w:tcW w:w="566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97" w:type="dxa"/>
          </w:tcPr>
          <w:p w:rsidR="001972E1" w:rsidRPr="00FE6F5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1972E1" w:rsidRDefault="00CB020F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0308A7">
        <w:tc>
          <w:tcPr>
            <w:tcW w:w="566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97" w:type="dxa"/>
          </w:tcPr>
          <w:p w:rsidR="001972E1" w:rsidRPr="00FE6F5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1972E1" w:rsidRDefault="003433C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0308A7">
        <w:tc>
          <w:tcPr>
            <w:tcW w:w="566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7" w:type="dxa"/>
          </w:tcPr>
          <w:p w:rsidR="001972E1" w:rsidRPr="00FE6F5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CB0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1972E1" w:rsidRDefault="00D16192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0308A7">
        <w:tc>
          <w:tcPr>
            <w:tcW w:w="566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97" w:type="dxa"/>
          </w:tcPr>
          <w:p w:rsidR="001972E1" w:rsidRPr="00FE6F5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1972E1" w:rsidRDefault="00FA6040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:rsidTr="000308A7">
        <w:tc>
          <w:tcPr>
            <w:tcW w:w="566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97" w:type="dxa"/>
          </w:tcPr>
          <w:p w:rsidR="001972E1" w:rsidRPr="00FE6F5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1972E1" w:rsidRDefault="00BC1AEC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0308A7">
        <w:tc>
          <w:tcPr>
            <w:tcW w:w="566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97" w:type="dxa"/>
          </w:tcPr>
          <w:p w:rsidR="001972E1" w:rsidRPr="00FE6F5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1972E1" w:rsidRDefault="00BC1AEC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0308A7">
        <w:tc>
          <w:tcPr>
            <w:tcW w:w="566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97" w:type="dxa"/>
          </w:tcPr>
          <w:p w:rsidR="001972E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1972E1" w:rsidRDefault="00BC1AEC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0308A7">
        <w:tc>
          <w:tcPr>
            <w:tcW w:w="566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97" w:type="dxa"/>
          </w:tcPr>
          <w:p w:rsidR="001972E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1972E1" w:rsidRDefault="00CB020F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0308A7">
        <w:tc>
          <w:tcPr>
            <w:tcW w:w="566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550" w:type="dxa"/>
            <w:vAlign w:val="center"/>
          </w:tcPr>
          <w:p w:rsidR="001972E1" w:rsidRDefault="001972E1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860" w:type="dxa"/>
            <w:vAlign w:val="center"/>
          </w:tcPr>
          <w:p w:rsidR="001972E1" w:rsidRDefault="00BC1AEC" w:rsidP="00FA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</w:tr>
      <w:tr w:rsidR="001972E1" w:rsidTr="000308A7">
        <w:tc>
          <w:tcPr>
            <w:tcW w:w="566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97" w:type="dxa"/>
          </w:tcPr>
          <w:p w:rsidR="001972E1" w:rsidRDefault="001972E1" w:rsidP="0034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550" w:type="dxa"/>
            <w:vAlign w:val="center"/>
          </w:tcPr>
          <w:p w:rsidR="001972E1" w:rsidRDefault="001972E1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1972E1" w:rsidRDefault="001972E1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0308A7">
        <w:tc>
          <w:tcPr>
            <w:tcW w:w="566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7197" w:type="dxa"/>
          </w:tcPr>
          <w:p w:rsidR="001972E1" w:rsidRPr="001B315C" w:rsidRDefault="00CB020F" w:rsidP="00CB02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роботі не згадано про російсько-Українську війну як фактор актуальності даної теми: уривок з анотації «</w:t>
            </w:r>
            <w:r w:rsidRPr="00CB02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 є актуальним питанням в світлі сучасних викликів, пов'язаних зі зростанням числа кризових ситуацій та екстремальних обставин, в тому числі глобальної пандемії COVID-19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0" w:type="dxa"/>
            <w:vAlign w:val="center"/>
          </w:tcPr>
          <w:p w:rsidR="001972E1" w:rsidRDefault="00CB020F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1972E1" w:rsidRDefault="00CB020F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7197" w:type="dxa"/>
          </w:tcPr>
          <w:p w:rsidR="003433C1" w:rsidRPr="003433C1" w:rsidRDefault="003433C1" w:rsidP="00343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н</w:t>
            </w:r>
            <w:r w:rsidRPr="003433C1">
              <w:rPr>
                <w:rFonts w:ascii="Times New Roman" w:hAnsi="Times New Roman" w:cs="Times New Roman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r w:rsidRPr="003433C1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відповідає </w:t>
            </w:r>
            <w:r w:rsidRPr="003433C1">
              <w:rPr>
                <w:rFonts w:ascii="Times New Roman" w:hAnsi="Times New Roman" w:cs="Times New Roman"/>
                <w:lang w:val="uk-UA"/>
              </w:rPr>
              <w:t xml:space="preserve">заявленій тематиці студії </w:t>
            </w:r>
          </w:p>
        </w:tc>
        <w:tc>
          <w:tcPr>
            <w:tcW w:w="1550" w:type="dxa"/>
            <w:vAlign w:val="center"/>
          </w:tcPr>
          <w:p w:rsidR="003433C1" w:rsidRDefault="003433C1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3433C1" w:rsidRDefault="003433C1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7197" w:type="dxa"/>
          </w:tcPr>
          <w:p w:rsidR="003433C1" w:rsidRPr="00D16192" w:rsidRDefault="00D16192" w:rsidP="00D161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D16192">
              <w:rPr>
                <w:rFonts w:ascii="Times New Roman" w:hAnsi="Times New Roman" w:cs="Times New Roman"/>
                <w:lang w:val="uk-UA"/>
              </w:rPr>
              <w:t>Автор у роботі посилався вже на давно відомі теоретико-практичні положення, тому говорити про</w:t>
            </w:r>
            <w:r w:rsidR="003433C1" w:rsidRPr="00D16192">
              <w:rPr>
                <w:rFonts w:ascii="Times New Roman" w:hAnsi="Times New Roman" w:cs="Times New Roman"/>
                <w:lang w:val="uk-UA"/>
              </w:rPr>
              <w:t xml:space="preserve"> новизн</w:t>
            </w:r>
            <w:r w:rsidRPr="00D16192">
              <w:rPr>
                <w:rFonts w:ascii="Times New Roman" w:hAnsi="Times New Roman" w:cs="Times New Roman"/>
                <w:lang w:val="uk-UA"/>
              </w:rPr>
              <w:t>у</w:t>
            </w:r>
            <w:r w:rsidR="003433C1" w:rsidRPr="00D16192">
              <w:rPr>
                <w:rFonts w:ascii="Times New Roman" w:hAnsi="Times New Roman" w:cs="Times New Roman"/>
                <w:lang w:val="uk-UA"/>
              </w:rPr>
              <w:t xml:space="preserve"> та оригінальність ідей, закладених в основу наукової роботи</w:t>
            </w:r>
            <w:r w:rsidRPr="00D16192">
              <w:rPr>
                <w:rFonts w:ascii="Times New Roman" w:hAnsi="Times New Roman" w:cs="Times New Roman"/>
                <w:lang w:val="uk-UA"/>
              </w:rPr>
              <w:t xml:space="preserve"> не приходиться</w:t>
            </w:r>
            <w:r>
              <w:rPr>
                <w:rFonts w:ascii="Times New Roman" w:hAnsi="Times New Roman" w:cs="Times New Roman"/>
                <w:lang w:val="uk-UA"/>
              </w:rPr>
              <w:t xml:space="preserve">. Автором не було здійснено оригінальне трактування чи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колаборація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цих положень.</w:t>
            </w:r>
            <w:bookmarkEnd w:id="0"/>
          </w:p>
        </w:tc>
        <w:tc>
          <w:tcPr>
            <w:tcW w:w="1550" w:type="dxa"/>
            <w:vAlign w:val="center"/>
          </w:tcPr>
          <w:p w:rsidR="003433C1" w:rsidRDefault="00D16192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3433C1" w:rsidRDefault="00D16192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7197" w:type="dxa"/>
          </w:tcPr>
          <w:p w:rsidR="003433C1" w:rsidRPr="00FA6040" w:rsidRDefault="00D16192" w:rsidP="00BC1A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A6040">
              <w:rPr>
                <w:rFonts w:ascii="Times New Roman" w:hAnsi="Times New Roman" w:cs="Times New Roman"/>
                <w:lang w:val="uk-UA"/>
              </w:rPr>
              <w:t>Так як, автором не були зазначені завдання даної роботи то і оцінити р</w:t>
            </w:r>
            <w:r w:rsidR="003433C1" w:rsidRPr="00FA6040">
              <w:rPr>
                <w:rFonts w:ascii="Times New Roman" w:hAnsi="Times New Roman" w:cs="Times New Roman"/>
                <w:lang w:val="uk-UA"/>
              </w:rPr>
              <w:t>івень</w:t>
            </w:r>
            <w:r w:rsidRPr="00FA6040">
              <w:rPr>
                <w:rFonts w:ascii="Times New Roman" w:hAnsi="Times New Roman" w:cs="Times New Roman"/>
                <w:lang w:val="uk-UA"/>
              </w:rPr>
              <w:t xml:space="preserve"> їх</w:t>
            </w:r>
            <w:r w:rsidR="003433C1" w:rsidRPr="00FA6040">
              <w:rPr>
                <w:rFonts w:ascii="Times New Roman" w:hAnsi="Times New Roman" w:cs="Times New Roman"/>
                <w:lang w:val="uk-UA"/>
              </w:rPr>
              <w:t xml:space="preserve"> виконання, відповідн</w:t>
            </w:r>
            <w:r w:rsidRPr="00FA6040">
              <w:rPr>
                <w:rFonts w:ascii="Times New Roman" w:hAnsi="Times New Roman" w:cs="Times New Roman"/>
                <w:lang w:val="uk-UA"/>
              </w:rPr>
              <w:t xml:space="preserve">о </w:t>
            </w:r>
            <w:r w:rsidR="003433C1" w:rsidRPr="00FA6040">
              <w:rPr>
                <w:rFonts w:ascii="Times New Roman" w:hAnsi="Times New Roman" w:cs="Times New Roman"/>
                <w:lang w:val="uk-UA"/>
              </w:rPr>
              <w:t>меті дослідження</w:t>
            </w:r>
            <w:r w:rsidRPr="00FA6040">
              <w:rPr>
                <w:rFonts w:ascii="Times New Roman" w:hAnsi="Times New Roman" w:cs="Times New Roman"/>
                <w:lang w:val="uk-UA"/>
              </w:rPr>
              <w:t xml:space="preserve"> є неможливим</w:t>
            </w:r>
          </w:p>
        </w:tc>
        <w:tc>
          <w:tcPr>
            <w:tcW w:w="1550" w:type="dxa"/>
            <w:vAlign w:val="center"/>
          </w:tcPr>
          <w:p w:rsidR="003433C1" w:rsidRDefault="00D16192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3433C1" w:rsidRDefault="00FA6040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7197" w:type="dxa"/>
          </w:tcPr>
          <w:p w:rsidR="003433C1" w:rsidRPr="00FE6F51" w:rsidRDefault="00FA6040" w:rsidP="00FA6040">
            <w:pPr>
              <w:ind w:firstLineChars="12" w:firstLine="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040">
              <w:rPr>
                <w:rFonts w:ascii="Times New Roman" w:hAnsi="Times New Roman" w:cs="Times New Roman"/>
                <w:lang w:val="uk-UA"/>
              </w:rPr>
              <w:t>Автором у анотації зазначено, що «</w:t>
            </w:r>
            <w:r w:rsidRPr="00FA6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характеристика роботи полягає в аналізі взаємозв'язку між ідентичністю, самоідентифікацією та толерантністю в кризових та екстремальних ситуаціях та </w:t>
            </w:r>
            <w:r w:rsidRPr="00FA604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наданні практичних рекомендацій для підвищення толерантності в таких ситуаціях. Результати дослідження можуть бути корисними для практичної роботи з особистістю та покращення її адаптації до соціального середовища</w:t>
            </w:r>
            <w:r w:rsidRPr="00FA6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FA6040">
              <w:rPr>
                <w:rFonts w:ascii="Times New Roman" w:hAnsi="Times New Roman" w:cs="Times New Roman"/>
                <w:lang w:val="uk-UA"/>
              </w:rPr>
              <w:t xml:space="preserve">Про те, в роботі відсутні практичні рекомендації </w:t>
            </w:r>
            <w:r>
              <w:rPr>
                <w:rFonts w:ascii="Times New Roman" w:hAnsi="Times New Roman" w:cs="Times New Roman"/>
                <w:lang w:val="uk-UA"/>
              </w:rPr>
              <w:t xml:space="preserve">та будь які результати дослідження (крім теоретичного аналізу), тому говорити про </w:t>
            </w:r>
            <w:r w:rsidRPr="00FA6040">
              <w:rPr>
                <w:rFonts w:ascii="Times New Roman" w:hAnsi="Times New Roman" w:cs="Times New Roman"/>
                <w:lang w:val="uk-UA"/>
              </w:rPr>
              <w:t>т</w:t>
            </w:r>
            <w:r w:rsidR="003433C1" w:rsidRPr="00FA6040">
              <w:rPr>
                <w:rFonts w:ascii="Times New Roman" w:hAnsi="Times New Roman" w:cs="Times New Roman"/>
                <w:lang w:val="uk-UA"/>
              </w:rPr>
              <w:t>еоретико-практичне значення результатів дослідження</w:t>
            </w:r>
            <w:r w:rsidR="00BC1AEC">
              <w:rPr>
                <w:rFonts w:ascii="Times New Roman" w:hAnsi="Times New Roman" w:cs="Times New Roman"/>
                <w:lang w:val="uk-UA"/>
              </w:rPr>
              <w:t xml:space="preserve"> вкрай складно.</w:t>
            </w:r>
          </w:p>
        </w:tc>
        <w:tc>
          <w:tcPr>
            <w:tcW w:w="1550" w:type="dxa"/>
            <w:vAlign w:val="center"/>
          </w:tcPr>
          <w:p w:rsidR="003433C1" w:rsidRDefault="00BC1AEC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vAlign w:val="center"/>
          </w:tcPr>
          <w:p w:rsidR="003433C1" w:rsidRDefault="00BC1AEC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7197" w:type="dxa"/>
          </w:tcPr>
          <w:p w:rsidR="003433C1" w:rsidRPr="00BC1AEC" w:rsidRDefault="00BC1AEC" w:rsidP="00BC1A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1AEC">
              <w:rPr>
                <w:rFonts w:ascii="Times New Roman" w:hAnsi="Times New Roman" w:cs="Times New Roman"/>
                <w:lang w:val="uk-UA"/>
              </w:rPr>
              <w:t>В даній роботі простежується л</w:t>
            </w:r>
            <w:r w:rsidR="003433C1" w:rsidRPr="00BC1AEC">
              <w:rPr>
                <w:rFonts w:ascii="Times New Roman" w:hAnsi="Times New Roman" w:cs="Times New Roman"/>
                <w:lang w:val="uk-UA"/>
              </w:rPr>
              <w:t>огіка та ясність викладу</w:t>
            </w:r>
            <w:r w:rsidRPr="00BC1AEC">
              <w:rPr>
                <w:rFonts w:ascii="Times New Roman" w:hAnsi="Times New Roman" w:cs="Times New Roman"/>
                <w:lang w:val="uk-UA"/>
              </w:rPr>
              <w:t xml:space="preserve"> теоретичного</w:t>
            </w:r>
            <w:r w:rsidR="003433C1" w:rsidRPr="00BC1AEC">
              <w:rPr>
                <w:rFonts w:ascii="Times New Roman" w:hAnsi="Times New Roman" w:cs="Times New Roman"/>
                <w:lang w:val="uk-UA"/>
              </w:rPr>
              <w:t xml:space="preserve"> матеріалу</w:t>
            </w:r>
          </w:p>
        </w:tc>
        <w:tc>
          <w:tcPr>
            <w:tcW w:w="1550" w:type="dxa"/>
            <w:vAlign w:val="center"/>
          </w:tcPr>
          <w:p w:rsidR="003433C1" w:rsidRDefault="00BC1AEC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3433C1" w:rsidRDefault="00BC1AEC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7197" w:type="dxa"/>
          </w:tcPr>
          <w:p w:rsidR="003433C1" w:rsidRPr="000308A7" w:rsidRDefault="00BC1AEC" w:rsidP="000308A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308A7">
              <w:rPr>
                <w:rFonts w:ascii="Times New Roman" w:hAnsi="Times New Roman" w:cs="Times New Roman"/>
                <w:lang w:val="uk-UA"/>
              </w:rPr>
              <w:t>Автор у своїй роботи в більшості посилався теоретичні положення та практичні дослідження радянських та закордонних науковців, про те залишилися практично не розглянуті сучасні українські науковці і практики</w:t>
            </w:r>
          </w:p>
        </w:tc>
        <w:tc>
          <w:tcPr>
            <w:tcW w:w="1550" w:type="dxa"/>
            <w:vAlign w:val="center"/>
          </w:tcPr>
          <w:p w:rsidR="003433C1" w:rsidRDefault="00BC1AEC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3433C1" w:rsidRDefault="00BC1AEC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433C1" w:rsidTr="000308A7">
        <w:tc>
          <w:tcPr>
            <w:tcW w:w="566" w:type="dxa"/>
          </w:tcPr>
          <w:p w:rsidR="003433C1" w:rsidRDefault="003433C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7197" w:type="dxa"/>
          </w:tcPr>
          <w:p w:rsidR="003433C1" w:rsidRPr="00CB020F" w:rsidRDefault="003433C1" w:rsidP="00CB02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B020F">
              <w:rPr>
                <w:rFonts w:ascii="Times New Roman" w:hAnsi="Times New Roman" w:cs="Times New Roman"/>
                <w:lang w:val="uk-UA"/>
              </w:rPr>
              <w:t xml:space="preserve">Невідповідність вимогам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CB020F">
              <w:rPr>
                <w:rFonts w:ascii="Times New Roman" w:hAnsi="Times New Roman" w:cs="Times New Roman"/>
                <w:lang w:val="uk-UA"/>
              </w:rPr>
              <w:t>Положення конкурсу</w:t>
            </w:r>
            <w:r>
              <w:rPr>
                <w:rFonts w:ascii="Times New Roman" w:hAnsi="Times New Roman" w:cs="Times New Roman"/>
                <w:lang w:val="uk-UA"/>
              </w:rPr>
              <w:t xml:space="preserve">»: у анотації не зазначенні завдання роботи та методику дослідження, ліве поле більше зазначеного у вимогах, абзацний відступ по тексту різний, посилання на літературу відсутні, при оформленні списку літератури використовувалися різні стандарти, так як відсутні посилання в тексті то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незрозумілий порядок літературних джерел у списку літератури</w:t>
            </w:r>
            <w:r w:rsidR="00D16192">
              <w:rPr>
                <w:rFonts w:ascii="Times New Roman" w:hAnsi="Times New Roman" w:cs="Times New Roman"/>
                <w:lang w:val="uk-UA"/>
              </w:rPr>
              <w:t>, на 28 ст. та 29 ст. зустрічається однакові значення в переліку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550" w:type="dxa"/>
            <w:vAlign w:val="center"/>
          </w:tcPr>
          <w:p w:rsidR="003433C1" w:rsidRDefault="003433C1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60" w:type="dxa"/>
            <w:vAlign w:val="center"/>
          </w:tcPr>
          <w:p w:rsidR="003433C1" w:rsidRDefault="003433C1" w:rsidP="00CB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CB02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308A7"/>
    <w:rsid w:val="001972E1"/>
    <w:rsid w:val="003433C1"/>
    <w:rsid w:val="00397BBB"/>
    <w:rsid w:val="009C3317"/>
    <w:rsid w:val="00BC1AEC"/>
    <w:rsid w:val="00CB020F"/>
    <w:rsid w:val="00CE7021"/>
    <w:rsid w:val="00D16192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3</cp:revision>
  <dcterms:created xsi:type="dcterms:W3CDTF">2023-05-22T16:39:00Z</dcterms:created>
  <dcterms:modified xsi:type="dcterms:W3CDTF">2023-06-07T13:11:00Z</dcterms:modified>
</cp:coreProperties>
</file>