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A16E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23ADC3D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072003DA" w14:textId="0CE21D96" w:rsidR="001972E1" w:rsidRPr="00F33E4E" w:rsidRDefault="00AA2F8A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3E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Безумовне самоприйняття</w:t>
      </w:r>
    </w:p>
    <w:p w14:paraId="7240870D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3089FB27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14:paraId="04D18E62" w14:textId="77777777" w:rsidTr="00CC34EC">
        <w:tc>
          <w:tcPr>
            <w:tcW w:w="817" w:type="dxa"/>
          </w:tcPr>
          <w:p w14:paraId="3874E3B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75056B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601C958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43A0780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7E28F87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2ED136D3" w14:textId="77777777" w:rsidTr="00CC34EC">
        <w:tc>
          <w:tcPr>
            <w:tcW w:w="817" w:type="dxa"/>
          </w:tcPr>
          <w:p w14:paraId="764FF74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74CE490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28D4F4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CAEF3F2" w14:textId="41B984AE" w:rsidR="001972E1" w:rsidRDefault="00B358D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1A83C209" w14:textId="77777777" w:rsidTr="00CC34EC">
        <w:tc>
          <w:tcPr>
            <w:tcW w:w="817" w:type="dxa"/>
          </w:tcPr>
          <w:p w14:paraId="2B31011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1202967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0851EF1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A4D8212" w14:textId="247EF672" w:rsidR="001972E1" w:rsidRDefault="00C7649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3ECCB03B" w14:textId="77777777" w:rsidTr="00CC34EC">
        <w:tc>
          <w:tcPr>
            <w:tcW w:w="817" w:type="dxa"/>
          </w:tcPr>
          <w:p w14:paraId="4BB7906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5C2BEE60" w14:textId="0669B456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C7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C7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1C64B7B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5EE97F7C" w14:textId="3BC3D0C4" w:rsidR="001972E1" w:rsidRDefault="00E26F2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10F39145" w14:textId="77777777" w:rsidTr="00CC34EC">
        <w:tc>
          <w:tcPr>
            <w:tcW w:w="817" w:type="dxa"/>
          </w:tcPr>
          <w:p w14:paraId="4D91AEC2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68EA34D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7BF94F2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265E7678" w14:textId="6B041E59" w:rsidR="001972E1" w:rsidRDefault="00E26F2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234FD352" w14:textId="77777777" w:rsidTr="00CC34EC">
        <w:tc>
          <w:tcPr>
            <w:tcW w:w="817" w:type="dxa"/>
          </w:tcPr>
          <w:p w14:paraId="6B18B5F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2E09C3E3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47AC986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435EB4ED" w14:textId="4B4EAE2E" w:rsidR="001972E1" w:rsidRDefault="00E26F2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7E6B628F" w14:textId="77777777" w:rsidTr="00CC34EC">
        <w:tc>
          <w:tcPr>
            <w:tcW w:w="817" w:type="dxa"/>
          </w:tcPr>
          <w:p w14:paraId="486AC7DB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4381F8F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6C38345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33C613E" w14:textId="247CEDE2" w:rsidR="001972E1" w:rsidRDefault="00E26F2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7BE9CE8" w14:textId="77777777" w:rsidTr="00CC34EC">
        <w:tc>
          <w:tcPr>
            <w:tcW w:w="817" w:type="dxa"/>
          </w:tcPr>
          <w:p w14:paraId="78B0FC6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38CF464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02C88D7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62E8602D" w14:textId="0FD24B19" w:rsidR="001972E1" w:rsidRDefault="009C6E5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5032CFE1" w14:textId="77777777" w:rsidTr="00CC34EC">
        <w:tc>
          <w:tcPr>
            <w:tcW w:w="817" w:type="dxa"/>
          </w:tcPr>
          <w:p w14:paraId="369632B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3B258149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28DD945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579026F1" w14:textId="2037F733" w:rsidR="001972E1" w:rsidRDefault="00C7649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B36B97D" w14:textId="77777777" w:rsidTr="00CC34EC">
        <w:tc>
          <w:tcPr>
            <w:tcW w:w="817" w:type="dxa"/>
          </w:tcPr>
          <w:p w14:paraId="485DCCE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518A4515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408912F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65A878FF" w14:textId="1C34D850" w:rsidR="001972E1" w:rsidRDefault="00E26F2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1972E1" w14:paraId="1248D9B7" w14:textId="77777777" w:rsidTr="00CC34EC">
        <w:tc>
          <w:tcPr>
            <w:tcW w:w="817" w:type="dxa"/>
          </w:tcPr>
          <w:p w14:paraId="4D76A4A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5B96CBD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4316F40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29BE90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2A279BD" w14:textId="77777777" w:rsidTr="00CC34EC">
        <w:tc>
          <w:tcPr>
            <w:tcW w:w="817" w:type="dxa"/>
          </w:tcPr>
          <w:p w14:paraId="0FD4FF3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2A7B5851" w14:textId="4F491489" w:rsidR="001972E1" w:rsidRPr="001B315C" w:rsidRDefault="00225A0B" w:rsidP="00B358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417" w:type="dxa"/>
          </w:tcPr>
          <w:p w14:paraId="58F7DF0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83349C9" w14:textId="45D61A3E" w:rsidR="001972E1" w:rsidRDefault="00B358D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14:paraId="148CA8B1" w14:textId="77777777" w:rsidTr="00CC34EC">
        <w:tc>
          <w:tcPr>
            <w:tcW w:w="817" w:type="dxa"/>
          </w:tcPr>
          <w:p w14:paraId="4E2519B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00580AA0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9C55BF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924E0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BC7B83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7F2B16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68AC125" w14:textId="77777777" w:rsidTr="00CC34EC">
        <w:tc>
          <w:tcPr>
            <w:tcW w:w="817" w:type="dxa"/>
          </w:tcPr>
          <w:p w14:paraId="733053D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200D01CD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0ACCD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615D3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5423CF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92A4AF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B057D6F" w14:textId="77777777" w:rsidTr="00CC34EC">
        <w:tc>
          <w:tcPr>
            <w:tcW w:w="817" w:type="dxa"/>
          </w:tcPr>
          <w:p w14:paraId="542072F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7BE87035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259DB6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201DB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820E41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0DA8AA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274D8A4" w14:textId="77777777" w:rsidTr="00CC34EC">
        <w:tc>
          <w:tcPr>
            <w:tcW w:w="817" w:type="dxa"/>
          </w:tcPr>
          <w:p w14:paraId="2CA9EC9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0DE5E121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FA7007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A8897F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CAF95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707D49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A383220" w14:textId="77777777" w:rsidTr="00CC34EC">
        <w:tc>
          <w:tcPr>
            <w:tcW w:w="817" w:type="dxa"/>
          </w:tcPr>
          <w:p w14:paraId="47A7CF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0BC631D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D723D40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A492AC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E9BA2D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3C290C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C564182" w14:textId="77777777" w:rsidTr="00CC34EC">
        <w:tc>
          <w:tcPr>
            <w:tcW w:w="817" w:type="dxa"/>
          </w:tcPr>
          <w:p w14:paraId="18E7D2B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2A9E159C" w14:textId="0D06AF6B" w:rsidR="001972E1" w:rsidRPr="001B315C" w:rsidRDefault="009C6E51" w:rsidP="009C6E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тексті роботи є багато посилань на багатосторінкові праці без вказівки сторінок цих прац</w:t>
            </w:r>
            <w:r w:rsidR="00EA61C2"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>, з яких взято ту чи іншу інформацію.</w:t>
            </w:r>
          </w:p>
          <w:p w14:paraId="0DAFB9A6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971BC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B61A727" w14:textId="05374DE5" w:rsidR="001972E1" w:rsidRDefault="009C6E5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14:paraId="2EB2FE17" w14:textId="77777777" w:rsidTr="00CC34EC">
        <w:tc>
          <w:tcPr>
            <w:tcW w:w="817" w:type="dxa"/>
          </w:tcPr>
          <w:p w14:paraId="541BF6D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4FDA3F92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C5A23A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ED4AE8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45F9D3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31E5B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3CA7F51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C617C" w14:textId="0D2D5066" w:rsidR="00AD0C0F" w:rsidRDefault="001972E1" w:rsidP="0031144A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AD0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0C0F" w:rsidRPr="00BF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цій роботі </w:t>
      </w:r>
      <w:r w:rsidR="00AD0C0F">
        <w:rPr>
          <w:rFonts w:ascii="Times New Roman" w:hAnsi="Times New Roman" w:cs="Times New Roman"/>
          <w:bCs/>
          <w:sz w:val="28"/>
          <w:szCs w:val="28"/>
          <w:lang w:val="uk-UA"/>
        </w:rPr>
        <w:t>представлено цікаве і оригінальне теоретичне дослідження і змістовне емпіричне дослідження</w:t>
      </w:r>
      <w:r w:rsidR="00EB4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використанням розвивального експерименту</w:t>
      </w:r>
      <w:r w:rsidR="00AD0C0F">
        <w:rPr>
          <w:rFonts w:ascii="Times New Roman" w:hAnsi="Times New Roman" w:cs="Times New Roman"/>
          <w:bCs/>
          <w:sz w:val="28"/>
          <w:szCs w:val="28"/>
          <w:lang w:val="uk-UA"/>
        </w:rPr>
        <w:t>, результати якого статистично перевірені на рівень достовірності</w:t>
      </w:r>
      <w:r w:rsidR="00EB4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критерієм </w:t>
      </w:r>
      <w:proofErr w:type="spellStart"/>
      <w:r w:rsidR="00EB4EF6" w:rsidRPr="0045517A">
        <w:rPr>
          <w:rFonts w:ascii="Times New Roman" w:eastAsia="Times New Roman" w:hAnsi="Times New Roman" w:cs="Times New Roman"/>
          <w:sz w:val="28"/>
          <w:szCs w:val="28"/>
          <w:lang w:val="uk-UA"/>
        </w:rPr>
        <w:t>Крускала</w:t>
      </w:r>
      <w:proofErr w:type="spellEnd"/>
      <w:r w:rsidR="00EB4EF6" w:rsidRPr="0045517A">
        <w:rPr>
          <w:rFonts w:ascii="Times New Roman" w:eastAsia="Times New Roman" w:hAnsi="Times New Roman" w:cs="Times New Roman"/>
          <w:sz w:val="28"/>
          <w:szCs w:val="28"/>
          <w:lang w:val="uk-UA"/>
        </w:rPr>
        <w:t>-Уолліса</w:t>
      </w:r>
      <w:r w:rsidR="00AD0C0F">
        <w:rPr>
          <w:rFonts w:ascii="Times New Roman" w:hAnsi="Times New Roman" w:cs="Times New Roman"/>
          <w:bCs/>
          <w:sz w:val="28"/>
          <w:szCs w:val="28"/>
          <w:lang w:val="uk-UA"/>
        </w:rPr>
        <w:t>, – це є важливим достоїнством цієї роботи.</w:t>
      </w:r>
    </w:p>
    <w:p w14:paraId="2B74F0C1" w14:textId="3FA9347C" w:rsidR="00AD0C0F" w:rsidRPr="00AD0C0F" w:rsidRDefault="00AD0C0F" w:rsidP="0031144A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роботі використовується оригінальна складна термінологія для опису досліджуваних явищ: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психоекзистенційна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детермінанта» (с. 5),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психосвідомісний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розвиток»,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психоекзистенційні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умови» </w:t>
      </w:r>
      <w:r w:rsidRPr="00AD0C0F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 6</w:t>
      </w:r>
      <w:r w:rsidRPr="00AD0C0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психоекзистенційне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самоприйняття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 (с. 7),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психоекзистенційні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чинники» (с. 12), </w:t>
      </w:r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«континуум 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оприявнень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прийняття» (с. 13), «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психоментальний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досвід» (с. 14), «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екзистенціювання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справжнього автентичного Я» (с. 15), «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екзистенціювання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ставленні до інших людей», «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екзистенційна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подієвість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(с. 15), «ситуаційне 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екзистенціювання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істинних станів тіла, емоцій та почуттів», «</w:t>
      </w:r>
      <w:proofErr w:type="spellStart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>свідомісно-самісний</w:t>
      </w:r>
      <w:proofErr w:type="spellEnd"/>
      <w:r w:rsidR="003D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розвиток особи» (с. 17)</w:t>
      </w:r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>, «</w:t>
      </w:r>
      <w:proofErr w:type="spellStart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>самісно-екзистенційний</w:t>
      </w:r>
      <w:proofErr w:type="spellEnd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вплив» (с. 27), «</w:t>
      </w:r>
      <w:proofErr w:type="spellStart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>смислосенсове</w:t>
      </w:r>
      <w:proofErr w:type="spellEnd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>самоприйняття</w:t>
      </w:r>
      <w:proofErr w:type="spellEnd"/>
      <w:r w:rsidR="00E26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(с. 32) </w:t>
      </w:r>
      <w:r w:rsidR="00C955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тощо. Це надає тексту роботи оригінальної стилістичної неповторності, але </w:t>
      </w:r>
      <w:r w:rsidR="00054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дещо утруднює 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>розуміння</w:t>
      </w:r>
      <w:r w:rsidR="00054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суті явищ, про які йде мова в тексті роботи.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="00154A0F">
        <w:rPr>
          <w:rFonts w:ascii="Times New Roman" w:hAnsi="Times New Roman" w:cs="Times New Roman"/>
          <w:bCs/>
          <w:sz w:val="28"/>
          <w:szCs w:val="28"/>
          <w:lang w:val="uk-UA"/>
        </w:rPr>
        <w:t>правильного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розуміння </w:t>
      </w:r>
      <w:r w:rsidR="00154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читачем 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оригінальних </w:t>
      </w:r>
      <w:r w:rsidR="00154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складних 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>понять, які використовує автор у своїй роботі</w:t>
      </w:r>
      <w:r w:rsidR="00154A0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54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необхідне формулювання чіткого визначення цих понять</w:t>
      </w:r>
      <w:r w:rsidR="00154A0F">
        <w:rPr>
          <w:rFonts w:ascii="Times New Roman" w:hAnsi="Times New Roman" w:cs="Times New Roman"/>
          <w:bCs/>
          <w:sz w:val="28"/>
          <w:szCs w:val="28"/>
          <w:lang w:val="uk-UA"/>
        </w:rPr>
        <w:t>, але визначення наведених вище оригінальних понять у тексті роботи немає.</w:t>
      </w:r>
    </w:p>
    <w:p w14:paraId="2A82FA6D" w14:textId="46760436" w:rsidR="00886EC9" w:rsidRPr="00AD0C0F" w:rsidRDefault="0031144A">
      <w:pPr>
        <w:rPr>
          <w:lang w:val="uk-UA"/>
        </w:rPr>
      </w:pPr>
    </w:p>
    <w:sectPr w:rsidR="00886EC9" w:rsidRPr="00AD0C0F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5497B"/>
    <w:rsid w:val="00154A0F"/>
    <w:rsid w:val="001972E1"/>
    <w:rsid w:val="00225A0B"/>
    <w:rsid w:val="00260F5A"/>
    <w:rsid w:val="0031144A"/>
    <w:rsid w:val="003D7222"/>
    <w:rsid w:val="00654485"/>
    <w:rsid w:val="006567C9"/>
    <w:rsid w:val="00920128"/>
    <w:rsid w:val="00920A30"/>
    <w:rsid w:val="009C3317"/>
    <w:rsid w:val="009C6E51"/>
    <w:rsid w:val="00AA2F8A"/>
    <w:rsid w:val="00AD0C0F"/>
    <w:rsid w:val="00B358DD"/>
    <w:rsid w:val="00C76493"/>
    <w:rsid w:val="00C95535"/>
    <w:rsid w:val="00CE7021"/>
    <w:rsid w:val="00D87798"/>
    <w:rsid w:val="00E26187"/>
    <w:rsid w:val="00E26F2F"/>
    <w:rsid w:val="00EA61C2"/>
    <w:rsid w:val="00EB4EF6"/>
    <w:rsid w:val="00F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37A"/>
  <w15:docId w15:val="{19578B14-D42F-4409-93D8-7809F50C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dcterms:created xsi:type="dcterms:W3CDTF">2023-05-22T16:39:00Z</dcterms:created>
  <dcterms:modified xsi:type="dcterms:W3CDTF">2023-06-09T18:28:00Z</dcterms:modified>
</cp:coreProperties>
</file>