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E1" w:rsidRPr="00532BD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BD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Pr="00532BD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BD1"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972E1" w:rsidRPr="00532BD1" w:rsidRDefault="005D358C" w:rsidP="00C228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532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B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Шифр </w:t>
      </w:r>
      <w:proofErr w:type="gramStart"/>
      <w:r w:rsidRPr="00532B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:</w:t>
      </w:r>
      <w:r w:rsidRPr="00532B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</w:t>
      </w:r>
      <w:proofErr w:type="spellStart"/>
      <w:proofErr w:type="gramEnd"/>
      <w:r w:rsidRPr="00532B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Сприйняття</w:t>
      </w:r>
      <w:proofErr w:type="spellEnd"/>
      <w:r w:rsidRPr="00532B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32B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військових</w:t>
      </w:r>
      <w:proofErr w:type="spellEnd"/>
      <w:r w:rsidRPr="00532B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/>
      </w:tblPr>
      <w:tblGrid>
        <w:gridCol w:w="790"/>
        <w:gridCol w:w="5534"/>
        <w:gridCol w:w="1692"/>
        <w:gridCol w:w="1328"/>
      </w:tblGrid>
      <w:tr w:rsidR="001972E1" w:rsidTr="00241327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34" w:type="dxa"/>
          </w:tcPr>
          <w:p w:rsidR="001972E1" w:rsidRDefault="001972E1" w:rsidP="00532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28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241327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34" w:type="dxa"/>
          </w:tcPr>
          <w:p w:rsidR="001972E1" w:rsidRPr="00FE6F51" w:rsidRDefault="001972E1" w:rsidP="00532B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24132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241327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34" w:type="dxa"/>
          </w:tcPr>
          <w:p w:rsidR="001972E1" w:rsidRPr="00FE6F51" w:rsidRDefault="001972E1" w:rsidP="00532B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24132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241327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34" w:type="dxa"/>
          </w:tcPr>
          <w:p w:rsidR="001972E1" w:rsidRPr="00FE6F51" w:rsidRDefault="001972E1" w:rsidP="00532B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 w:rsidR="000811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0811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24132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241327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34" w:type="dxa"/>
          </w:tcPr>
          <w:p w:rsidR="001972E1" w:rsidRPr="00FE6F51" w:rsidRDefault="001972E1" w:rsidP="00532B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24132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241327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34" w:type="dxa"/>
          </w:tcPr>
          <w:p w:rsidR="001972E1" w:rsidRPr="00FE6F51" w:rsidRDefault="001972E1" w:rsidP="00532B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1E211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Tr="00241327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34" w:type="dxa"/>
          </w:tcPr>
          <w:p w:rsidR="001972E1" w:rsidRPr="00FE6F51" w:rsidRDefault="001972E1" w:rsidP="00532B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750B8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241327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34" w:type="dxa"/>
          </w:tcPr>
          <w:p w:rsidR="001972E1" w:rsidRDefault="001972E1" w:rsidP="00532B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750B8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241327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34" w:type="dxa"/>
          </w:tcPr>
          <w:p w:rsidR="001972E1" w:rsidRDefault="001972E1" w:rsidP="00532B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750B8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241327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4" w:type="dxa"/>
          </w:tcPr>
          <w:p w:rsidR="001972E1" w:rsidRPr="00577708" w:rsidRDefault="001972E1" w:rsidP="00532B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28" w:type="dxa"/>
          </w:tcPr>
          <w:p w:rsidR="001972E1" w:rsidRDefault="00F97B2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</w:t>
            </w:r>
          </w:p>
        </w:tc>
      </w:tr>
      <w:tr w:rsidR="001972E1" w:rsidTr="00241327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34" w:type="dxa"/>
          </w:tcPr>
          <w:p w:rsidR="001972E1" w:rsidRDefault="001972E1" w:rsidP="00532B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41327" w:rsidTr="00241327">
        <w:tc>
          <w:tcPr>
            <w:tcW w:w="790" w:type="dxa"/>
          </w:tcPr>
          <w:p w:rsidR="00241327" w:rsidRDefault="00241327" w:rsidP="0024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534" w:type="dxa"/>
          </w:tcPr>
          <w:p w:rsidR="00241327" w:rsidRPr="00FE6F51" w:rsidRDefault="00241327" w:rsidP="00532B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Актуальність дослідження : </w:t>
            </w:r>
            <w:r w:rsidRPr="00241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Актуальність висока</w:t>
            </w:r>
          </w:p>
        </w:tc>
        <w:tc>
          <w:tcPr>
            <w:tcW w:w="1692" w:type="dxa"/>
          </w:tcPr>
          <w:p w:rsidR="00241327" w:rsidRDefault="00241327" w:rsidP="00241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241327" w:rsidRDefault="00241327" w:rsidP="00241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41327" w:rsidTr="00241327">
        <w:tc>
          <w:tcPr>
            <w:tcW w:w="790" w:type="dxa"/>
          </w:tcPr>
          <w:p w:rsidR="00241327" w:rsidRDefault="00241327" w:rsidP="0024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534" w:type="dxa"/>
          </w:tcPr>
          <w:p w:rsidR="00241327" w:rsidRPr="00FE6F51" w:rsidRDefault="00241327" w:rsidP="00532B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</w:t>
            </w:r>
            <w:r w:rsidRPr="00241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повністю відповідає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241327" w:rsidRDefault="00241327" w:rsidP="00241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241327" w:rsidRDefault="00241327" w:rsidP="00241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41327" w:rsidTr="00241327">
        <w:tc>
          <w:tcPr>
            <w:tcW w:w="790" w:type="dxa"/>
          </w:tcPr>
          <w:p w:rsidR="00241327" w:rsidRDefault="00241327" w:rsidP="0024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534" w:type="dxa"/>
          </w:tcPr>
          <w:p w:rsidR="00241327" w:rsidRPr="00241327" w:rsidRDefault="00241327" w:rsidP="00532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</w:t>
            </w:r>
            <w:r w:rsidRPr="00241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розглядає малодосліджений аспект територіального впливу на формування </w:t>
            </w:r>
            <w:r w:rsidRPr="002413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різних вікових групах </w:t>
            </w:r>
            <w:r w:rsidRPr="002413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цивільного населення прифронтової та тилової областей</w:t>
            </w:r>
            <w:r w:rsidRPr="00241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образу військовослужбовця ЗСУ</w:t>
            </w:r>
          </w:p>
        </w:tc>
        <w:tc>
          <w:tcPr>
            <w:tcW w:w="1692" w:type="dxa"/>
          </w:tcPr>
          <w:p w:rsidR="00241327" w:rsidRDefault="00241327" w:rsidP="00241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241327" w:rsidRDefault="00241327" w:rsidP="00241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41327" w:rsidTr="00241327">
        <w:tc>
          <w:tcPr>
            <w:tcW w:w="790" w:type="dxa"/>
          </w:tcPr>
          <w:p w:rsidR="00241327" w:rsidRDefault="00241327" w:rsidP="0024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534" w:type="dxa"/>
          </w:tcPr>
          <w:p w:rsidR="00241327" w:rsidRPr="00FE6F51" w:rsidRDefault="00241327" w:rsidP="00532B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</w:t>
            </w:r>
            <w:r w:rsidRPr="00241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заявлені завдання виконані відповідно до мети дослідження</w:t>
            </w:r>
          </w:p>
        </w:tc>
        <w:tc>
          <w:tcPr>
            <w:tcW w:w="1692" w:type="dxa"/>
          </w:tcPr>
          <w:p w:rsidR="00241327" w:rsidRDefault="00241327" w:rsidP="00241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241327" w:rsidRDefault="00241327" w:rsidP="00241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E211A" w:rsidTr="00241327">
        <w:tc>
          <w:tcPr>
            <w:tcW w:w="790" w:type="dxa"/>
          </w:tcPr>
          <w:p w:rsidR="001E211A" w:rsidRDefault="001E211A" w:rsidP="001E2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534" w:type="dxa"/>
          </w:tcPr>
          <w:p w:rsidR="001E211A" w:rsidRPr="00FE6F51" w:rsidRDefault="001E211A" w:rsidP="00532B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Проведені у роботі теоретичний аналіз піднятої проблематики та емпіричне дослідження щодо формування </w:t>
            </w:r>
            <w:r w:rsidRPr="00750B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цивільного населення </w:t>
            </w:r>
            <w:r w:rsidRPr="007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образу військовослужбовця ЗСУ мають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потенціал  поглиблення даної теми </w:t>
            </w:r>
            <w:r w:rsidR="007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подальшої роботи</w:t>
            </w:r>
            <w:r w:rsidR="007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цьому напрямку, оскільки така тема потребує більш ширшого та глибшого підходу</w:t>
            </w:r>
          </w:p>
        </w:tc>
        <w:tc>
          <w:tcPr>
            <w:tcW w:w="1692" w:type="dxa"/>
          </w:tcPr>
          <w:p w:rsidR="001E211A" w:rsidRDefault="001E211A" w:rsidP="001E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1E211A" w:rsidRDefault="00532BD1" w:rsidP="001E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- 2</w:t>
            </w:r>
          </w:p>
        </w:tc>
      </w:tr>
      <w:tr w:rsidR="00750B8C" w:rsidTr="00241327">
        <w:tc>
          <w:tcPr>
            <w:tcW w:w="790" w:type="dxa"/>
          </w:tcPr>
          <w:p w:rsidR="00750B8C" w:rsidRDefault="00750B8C" w:rsidP="00750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534" w:type="dxa"/>
          </w:tcPr>
          <w:p w:rsidR="00750B8C" w:rsidRPr="00FE6F51" w:rsidRDefault="00750B8C" w:rsidP="00532B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Логіка та ясність викладу матеріалу : </w:t>
            </w:r>
            <w:r w:rsidRPr="007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 роботи викладено чітко та адекватно для </w:t>
            </w:r>
            <w:r w:rsidRPr="007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наукової роботи</w:t>
            </w:r>
          </w:p>
        </w:tc>
        <w:tc>
          <w:tcPr>
            <w:tcW w:w="1692" w:type="dxa"/>
          </w:tcPr>
          <w:p w:rsidR="00750B8C" w:rsidRDefault="00750B8C" w:rsidP="00750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750B8C" w:rsidRDefault="00750B8C" w:rsidP="00750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50B8C" w:rsidTr="00241327">
        <w:tc>
          <w:tcPr>
            <w:tcW w:w="790" w:type="dxa"/>
          </w:tcPr>
          <w:p w:rsidR="00750B8C" w:rsidRDefault="00750B8C" w:rsidP="00750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9.7</w:t>
            </w:r>
          </w:p>
        </w:tc>
        <w:tc>
          <w:tcPr>
            <w:tcW w:w="5534" w:type="dxa"/>
          </w:tcPr>
          <w:p w:rsidR="00750B8C" w:rsidRDefault="00750B8C" w:rsidP="00532B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Рівень використання наукової літератури та інших джерел інформації : </w:t>
            </w:r>
            <w:r w:rsidRPr="007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Високий </w:t>
            </w:r>
          </w:p>
        </w:tc>
        <w:tc>
          <w:tcPr>
            <w:tcW w:w="1692" w:type="dxa"/>
          </w:tcPr>
          <w:p w:rsidR="00750B8C" w:rsidRDefault="00750B8C" w:rsidP="00750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750B8C" w:rsidRDefault="00750B8C" w:rsidP="00750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50B8C" w:rsidTr="00241327">
        <w:tc>
          <w:tcPr>
            <w:tcW w:w="790" w:type="dxa"/>
          </w:tcPr>
          <w:p w:rsidR="00750B8C" w:rsidRDefault="00750B8C" w:rsidP="00750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534" w:type="dxa"/>
          </w:tcPr>
          <w:p w:rsidR="00750B8C" w:rsidRPr="00920BCF" w:rsidRDefault="00750B8C" w:rsidP="00532B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  <w:r w:rsidR="00201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</w:t>
            </w:r>
            <w:r w:rsidR="00201666" w:rsidRPr="00920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Висновках та Переліку використаних джерел наявні </w:t>
            </w:r>
            <w:proofErr w:type="spellStart"/>
            <w:r w:rsidR="00201666" w:rsidRPr="00920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міжабзацні</w:t>
            </w:r>
            <w:proofErr w:type="spellEnd"/>
            <w:r w:rsidR="00201666" w:rsidRPr="00920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розриви тексту; У </w:t>
            </w:r>
            <w:r w:rsidR="00920BCF" w:rsidRPr="00920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01666" w:rsidRPr="00920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ідрозділі </w:t>
            </w:r>
            <w:r w:rsidR="00920BCF" w:rsidRPr="00920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</w:t>
            </w:r>
            <w:r w:rsidR="00201666" w:rsidRPr="0092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3.2. Інтерпретація результатів дослідження</w:t>
            </w:r>
            <w:r w:rsidR="00920BCF" w:rsidRPr="0092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» </w:t>
            </w:r>
            <w:r w:rsidR="00920BCF" w:rsidRPr="00920B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20BCF" w:rsidRPr="00920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 узагальнюючий підсумок емпіричного дослідження (у Висновках до роботи висновки емпіричного експерименту наводяться)</w:t>
            </w:r>
          </w:p>
        </w:tc>
        <w:tc>
          <w:tcPr>
            <w:tcW w:w="1692" w:type="dxa"/>
          </w:tcPr>
          <w:p w:rsidR="00750B8C" w:rsidRDefault="00750B8C" w:rsidP="00750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750B8C" w:rsidRDefault="00532BD1" w:rsidP="00750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- 1</w:t>
            </w: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Default="001972E1" w:rsidP="00F97B21">
      <w:pPr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F97B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7B21" w:rsidRPr="00F97B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F97B21">
        <w:rPr>
          <w:rFonts w:ascii="Times New Roman" w:hAnsi="Times New Roman" w:cs="Times New Roman"/>
          <w:sz w:val="28"/>
          <w:szCs w:val="28"/>
          <w:lang w:val="uk-UA"/>
        </w:rPr>
        <w:t xml:space="preserve">Робота добре виконана </w:t>
      </w:r>
      <w:r w:rsidR="00F97B21" w:rsidRPr="00F97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B21">
        <w:rPr>
          <w:rFonts w:ascii="Times New Roman" w:hAnsi="Times New Roman" w:cs="Times New Roman"/>
          <w:sz w:val="28"/>
          <w:szCs w:val="28"/>
          <w:lang w:val="uk-UA"/>
        </w:rPr>
        <w:t>на теоретичному та експериментальному рівні</w:t>
      </w:r>
      <w:r w:rsidR="00F97B21" w:rsidRPr="00F97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2E1"/>
    <w:rsid w:val="000811BB"/>
    <w:rsid w:val="001972E1"/>
    <w:rsid w:val="001E211A"/>
    <w:rsid w:val="00201666"/>
    <w:rsid w:val="00241327"/>
    <w:rsid w:val="002F70D4"/>
    <w:rsid w:val="00532BD1"/>
    <w:rsid w:val="005D358C"/>
    <w:rsid w:val="0069365C"/>
    <w:rsid w:val="00750B8C"/>
    <w:rsid w:val="00920BCF"/>
    <w:rsid w:val="009C3317"/>
    <w:rsid w:val="00B6745F"/>
    <w:rsid w:val="00BE3DCD"/>
    <w:rsid w:val="00C2281A"/>
    <w:rsid w:val="00CE7021"/>
    <w:rsid w:val="00E5748A"/>
    <w:rsid w:val="00F97B21"/>
    <w:rsid w:val="00FF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3</cp:revision>
  <dcterms:created xsi:type="dcterms:W3CDTF">2023-06-10T11:32:00Z</dcterms:created>
  <dcterms:modified xsi:type="dcterms:W3CDTF">2023-06-12T16:31:00Z</dcterms:modified>
</cp:coreProperties>
</file>