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Pr="004352F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2F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4352F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2F3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BF52AA" w:rsidRPr="004352F3" w:rsidRDefault="00BF52AA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52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Твій </w:t>
      </w:r>
      <w:r w:rsidRPr="004352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настрій</w:t>
      </w:r>
      <w:r w:rsidRPr="004352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1972E1" w:rsidRPr="004352F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352F3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4352F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Pr="004352F3" w:rsidRDefault="00E1221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Pr="004352F3" w:rsidRDefault="00E1221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F7570F"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Pr="004352F3" w:rsidRDefault="00F8449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1972E1" w:rsidRPr="004352F3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1972E1" w:rsidRPr="004352F3" w:rsidRDefault="007866F9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1972E1" w:rsidRPr="004352F3" w:rsidTr="00F7570F">
        <w:tc>
          <w:tcPr>
            <w:tcW w:w="80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1972E1" w:rsidRPr="004352F3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1972E1" w:rsidRPr="004352F3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F7570F" w:rsidRPr="004352F3" w:rsidRDefault="00F7570F" w:rsidP="00F7570F">
            <w:pPr>
              <w:rPr>
                <w:rFonts w:ascii="Times New Roman" w:hAnsi="Times New Roman" w:cs="Times New Roman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F84491" w:rsidRDefault="00E1221E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F7570F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суттєво виграла би, якби у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</w:t>
            </w:r>
            <w:r w:rsidR="00F7570F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першому</w:t>
            </w:r>
            <w:r w:rsidR="00F7570F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розділі були </w:t>
            </w:r>
            <w:r w:rsidR="00E431E6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</w:t>
            </w:r>
            <w:r w:rsidR="00F7570F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</w:t>
            </w:r>
            <w:r w:rsidR="00E431E6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лише загальні відомості про настрій, а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E431E6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наведені відповідні дослідження у </w:t>
            </w:r>
            <w:r w:rsidR="00F84491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курсантів</w:t>
            </w:r>
            <w:r w:rsidR="00E431E6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військових, інших професійних або вікових груп. </w:t>
            </w:r>
          </w:p>
          <w:p w:rsidR="00F84491" w:rsidRDefault="00F84491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1E6" w:rsidRPr="00F84491" w:rsidRDefault="00E1221E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розділу 3 мають реферативний, описовий характер, їм бракує наукової новизни та оригінальності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  <w:p w:rsidR="00F84491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491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491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491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4491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  <w:p w:rsidR="00F84491" w:rsidRPr="004352F3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F305A8" w:rsidRDefault="00E1221E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Бракує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вибору методики дослідження. </w:t>
            </w:r>
          </w:p>
          <w:p w:rsidR="00E1221E" w:rsidRPr="00F84491" w:rsidRDefault="00E1221E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21E" w:rsidRPr="000C2662" w:rsidRDefault="00E1221E" w:rsidP="0078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значно виграла би, якби було використано більшу кількість дослідницького інструментарію.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Pr="004352F3" w:rsidRDefault="007866F9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F7570F" w:rsidRPr="002C0148" w:rsidRDefault="007866F9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C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значення</w:t>
            </w:r>
            <w:r w:rsidR="000C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значно зросл</w:t>
            </w:r>
            <w:r w:rsidR="002C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би, якби у розділі 3 були подані не лише </w:t>
            </w:r>
            <w:r w:rsidR="000C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описові переваги навчального закладу, де навчається автор/ка, і їх вплив на настрій курсантів, а й подані рекомендації щодо </w:t>
            </w:r>
            <w:r w:rsidR="000C2662" w:rsidRPr="002C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підтримання позитивного настрою та нейтралізації поганого настрою </w:t>
            </w:r>
            <w:proofErr w:type="spellStart"/>
            <w:r w:rsidR="000C2662" w:rsidRPr="002C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курсантів</w:t>
            </w:r>
            <w:proofErr w:type="spellEnd"/>
            <w:r w:rsidR="002C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C2662" w:rsidRPr="002C0148" w:rsidRDefault="000C2662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570F" w:rsidRPr="00F84491" w:rsidRDefault="002C0148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 xml:space="preserve">Автор не </w:t>
            </w:r>
            <w:proofErr w:type="spellStart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>показує</w:t>
            </w:r>
            <w:proofErr w:type="spellEnd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 xml:space="preserve">, як досвід його/її вишу можна використати у психологічній роботі з курсантами </w:t>
            </w:r>
            <w:proofErr w:type="spellStart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>вишів</w:t>
            </w:r>
            <w:proofErr w:type="spellEnd"/>
            <w:r w:rsidR="000C2662" w:rsidRPr="002C0148">
              <w:rPr>
                <w:rFonts w:ascii="Times New Roman" w:hAnsi="Times New Roman" w:cs="Times New Roman"/>
                <w:sz w:val="28"/>
                <w:szCs w:val="28"/>
              </w:rPr>
              <w:t xml:space="preserve"> тако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типу.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Pr="004352F3" w:rsidRDefault="007866F9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2C0148" w:rsidRPr="002C0148" w:rsidRDefault="002C0148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Досить незвично, незрозуміло і недостатньо виглядає третє завдання дослідження:</w:t>
            </w:r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</w:t>
            </w:r>
            <w:proofErr w:type="spellEnd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</w:t>
            </w:r>
            <w:proofErr w:type="spellEnd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proofErr w:type="spellEnd"/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підтримання позитивного настрою та нейтралізації поганого настрою курсантами</w:t>
            </w:r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більш відповідно науковому дослідженню з психології було би сформулювати це завдання як напр. надання рекомендацій щодо </w:t>
            </w:r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підтримання позитивного та нейтралізації поганого настрою курсант</w:t>
            </w:r>
            <w:r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або визначення особливостей організації освітнього процесу і громадської активності у виші, який представляє автор, що, до речі, краще відповідало би змісту </w:t>
            </w:r>
            <w:r w:rsidR="007866F9"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3-го розділу роботи</w:t>
            </w:r>
          </w:p>
          <w:p w:rsidR="002C0148" w:rsidRDefault="002C0148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A8" w:rsidRPr="00E1221E" w:rsidRDefault="007866F9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1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кращої ілюстративності матеріалу, було би доцільно навести у тексті роботи зображення фігурок</w:t>
            </w:r>
            <w:r w:rsidR="00F84491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методикою </w:t>
            </w:r>
            <w:proofErr w:type="spellStart"/>
            <w:r w:rsidR="00F84491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Кристофера</w:t>
            </w:r>
            <w:proofErr w:type="spellEnd"/>
            <w:r w:rsidR="00F84491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4491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Маркета</w:t>
            </w:r>
            <w:proofErr w:type="spellEnd"/>
            <w:r w:rsidR="00F305A8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обиралися найчастіше</w:t>
            </w:r>
            <w:r w:rsidR="00E1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короткі коментарі-значення цих фігурок, що значно спростило би сприйняття і розуміння викладеного матеріалу.</w:t>
            </w:r>
          </w:p>
          <w:p w:rsidR="00F7570F" w:rsidRPr="00F84491" w:rsidRDefault="00F7570F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439" w:rsidRPr="00F84491" w:rsidRDefault="007866F9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1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1221E" w:rsidRPr="0078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343439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доцільно більш детально і чітко пояснити, як саме визначені подані на с.16-17 настрої курсантів, як це проявляється кількісно (напр. за допомогою відсотків)</w:t>
            </w:r>
          </w:p>
          <w:p w:rsidR="004352F3" w:rsidRPr="00F84491" w:rsidRDefault="004352F3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Залишається не достатньо обґрунтованим і не до кінця зрозумілим, як саме були визначення актуальні потреби </w:t>
            </w:r>
          </w:p>
          <w:p w:rsidR="00A757A6" w:rsidRPr="00F84491" w:rsidRDefault="00A757A6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148" w:rsidRPr="00F84491" w:rsidRDefault="007866F9" w:rsidP="0078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12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A757A6"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висновках до роботи доцільно наводити не характеристики настрою, а авторські узагальнення і результати власних наукових розвідок</w:t>
            </w:r>
          </w:p>
        </w:tc>
        <w:tc>
          <w:tcPr>
            <w:tcW w:w="1692" w:type="dxa"/>
          </w:tcPr>
          <w:p w:rsidR="00E1221E" w:rsidRPr="004352F3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221E" w:rsidRDefault="00E1221E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570F" w:rsidRPr="004352F3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86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724" w:type="dxa"/>
          </w:tcPr>
          <w:p w:rsidR="00F7570F" w:rsidRPr="00F84491" w:rsidRDefault="00F7570F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 – відсутні посилання на джерела, з яких взято наведені визначення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Pr="004352F3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7570F" w:rsidRPr="004352F3" w:rsidTr="00F7570F">
        <w:tc>
          <w:tcPr>
            <w:tcW w:w="80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F7570F" w:rsidRDefault="00F7570F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наявні </w:t>
            </w:r>
            <w:proofErr w:type="spellStart"/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стилістичні помилки</w:t>
            </w:r>
          </w:p>
          <w:p w:rsidR="007866F9" w:rsidRPr="00F84491" w:rsidRDefault="007866F9" w:rsidP="00F8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570F" w:rsidRPr="00F84491" w:rsidRDefault="00F84491" w:rsidP="0078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тексті роботи немає посилання на додатки, що дещо ускладнює сприйняття матеріалу, зокрема у розділі 2.</w:t>
            </w:r>
          </w:p>
        </w:tc>
        <w:tc>
          <w:tcPr>
            <w:tcW w:w="1692" w:type="dxa"/>
          </w:tcPr>
          <w:p w:rsidR="00F7570F" w:rsidRPr="004352F3" w:rsidRDefault="00F7570F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7570F" w:rsidRPr="004352F3" w:rsidRDefault="00F84491" w:rsidP="00F75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:rsidR="001972E1" w:rsidRPr="004352F3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2C0148" w:rsidRDefault="001972E1" w:rsidP="002C0148">
      <w:pPr>
        <w:jc w:val="both"/>
        <w:rPr>
          <w:bCs/>
          <w:lang w:val="uk-UA"/>
        </w:rPr>
      </w:pPr>
      <w:r w:rsidRPr="004352F3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E12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викликає дещо суперечливі враження. </w:t>
      </w:r>
      <w:r w:rsidR="00E1221E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є гарно структурованою і </w:t>
      </w:r>
      <w:proofErr w:type="spellStart"/>
      <w:r w:rsidR="00E1221E" w:rsidRPr="002C0148">
        <w:rPr>
          <w:rFonts w:ascii="Times New Roman" w:hAnsi="Times New Roman" w:cs="Times New Roman"/>
          <w:bCs/>
          <w:sz w:val="28"/>
          <w:szCs w:val="28"/>
          <w:lang w:val="uk-UA"/>
        </w:rPr>
        <w:t>логічно</w:t>
      </w:r>
      <w:proofErr w:type="spellEnd"/>
      <w:r w:rsidR="00E1221E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побудованою. Водночас їй бракує</w:t>
      </w:r>
      <w:r w:rsidR="000C2662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наукової</w:t>
      </w:r>
      <w:r w:rsidR="00E1221E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новизни</w:t>
      </w:r>
      <w:r w:rsidR="000C2662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</w:t>
      </w:r>
      <w:r w:rsidR="00E1221E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оригінальності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Досить цікавим 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>виглядає емпіричн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дослідження,  хоча, подекуди, наведені у ньому умовиводи не до кінця зрозумілі і належно обґрунтовані. Відомості, подані у розділі 3 є, безумовно, такими, що викликають щиру повагу і захват, водночас залишається не до кінця зрозуміло, як цей досвід можна (і чи можна) використати іншим подібним освітнім закладам, </w:t>
      </w:r>
      <w:r w:rsidR="000C2662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цю проблему могли би вирішити конкретні практичні або методичні рекомендації щодо </w:t>
      </w:r>
      <w:r w:rsidR="002C0148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психолого-педагогічної </w:t>
      </w:r>
      <w:r w:rsidR="00DE1D13" w:rsidRPr="002C0148">
        <w:rPr>
          <w:rFonts w:ascii="Times New Roman" w:hAnsi="Times New Roman" w:cs="Times New Roman"/>
          <w:bCs/>
          <w:sz w:val="28"/>
          <w:szCs w:val="28"/>
          <w:lang w:val="uk-UA"/>
        </w:rPr>
        <w:t>роботи із настроєм курсантів</w:t>
      </w:r>
      <w:r w:rsidR="002C0148" w:rsidRPr="002C01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sectPr w:rsidR="00886EC9" w:rsidRPr="002C0148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C2662"/>
    <w:rsid w:val="000F5022"/>
    <w:rsid w:val="001972E1"/>
    <w:rsid w:val="002C0148"/>
    <w:rsid w:val="00343439"/>
    <w:rsid w:val="004352F3"/>
    <w:rsid w:val="007866F9"/>
    <w:rsid w:val="009C3317"/>
    <w:rsid w:val="00A757A6"/>
    <w:rsid w:val="00BF52AA"/>
    <w:rsid w:val="00CE7021"/>
    <w:rsid w:val="00DE1D13"/>
    <w:rsid w:val="00E1221E"/>
    <w:rsid w:val="00E431E6"/>
    <w:rsid w:val="00F305A8"/>
    <w:rsid w:val="00F7570F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7FD3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C2662"/>
  </w:style>
  <w:style w:type="character" w:customStyle="1" w:styleId="spellingerror">
    <w:name w:val="spellingerror"/>
    <w:basedOn w:val="a0"/>
    <w:rsid w:val="002C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2023-05-22T16:39:00Z</dcterms:created>
  <dcterms:modified xsi:type="dcterms:W3CDTF">2023-06-09T20:51:00Z</dcterms:modified>
</cp:coreProperties>
</file>